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CD3" w:rsidRPr="00BF741F" w:rsidRDefault="00FD6CD3" w:rsidP="00FD6CD3">
      <w:pPr>
        <w:pStyle w:val="Nivel01"/>
        <w:numPr>
          <w:ilvl w:val="0"/>
          <w:numId w:val="0"/>
        </w:numPr>
        <w:jc w:val="center"/>
        <w:rPr>
          <w:rFonts w:asciiTheme="minorHAnsi" w:hAnsiTheme="minorHAnsi" w:cstheme="minorHAnsi"/>
          <w:bCs w:val="0"/>
          <w:sz w:val="24"/>
          <w:szCs w:val="24"/>
        </w:rPr>
      </w:pPr>
      <w:bookmarkStart w:id="0" w:name="_Toc11331981"/>
      <w:r w:rsidRPr="00BF741F">
        <w:rPr>
          <w:rFonts w:asciiTheme="minorHAnsi" w:hAnsiTheme="minorHAnsi" w:cstheme="minorHAnsi"/>
          <w:bCs w:val="0"/>
          <w:iCs/>
          <w:sz w:val="24"/>
          <w:szCs w:val="24"/>
        </w:rPr>
        <w:t xml:space="preserve">ANEXO II - </w:t>
      </w:r>
      <w:r w:rsidRPr="00BF741F">
        <w:rPr>
          <w:rFonts w:asciiTheme="minorHAnsi" w:hAnsiTheme="minorHAnsi" w:cstheme="minorHAnsi"/>
          <w:bCs w:val="0"/>
          <w:sz w:val="24"/>
          <w:szCs w:val="24"/>
        </w:rPr>
        <w:t>MODELO DE PROPOSTA DE PREÇOS</w:t>
      </w:r>
      <w:bookmarkEnd w:id="0"/>
    </w:p>
    <w:p w:rsidR="00FD6CD3" w:rsidRPr="00BF741F" w:rsidRDefault="00FD6CD3" w:rsidP="00FD6CD3">
      <w:pPr>
        <w:rPr>
          <w:rFonts w:asciiTheme="minorHAnsi" w:hAnsiTheme="minorHAnsi" w:cstheme="minorHAnsi"/>
        </w:rPr>
      </w:pPr>
    </w:p>
    <w:p w:rsidR="00FD6CD3" w:rsidRPr="00BF741F" w:rsidRDefault="00FD6CD3" w:rsidP="00FD6CD3">
      <w:pPr>
        <w:rPr>
          <w:rFonts w:asciiTheme="minorHAnsi" w:hAnsiTheme="minorHAnsi" w:cstheme="minorHAnsi"/>
        </w:rPr>
      </w:pPr>
      <w:r w:rsidRPr="00BF741F">
        <w:rPr>
          <w:rFonts w:asciiTheme="minorHAnsi" w:hAnsiTheme="minorHAnsi" w:cstheme="minorHAnsi"/>
        </w:rPr>
        <w:t>Edital de Pregão Eletrônico para SRP nº 01</w:t>
      </w:r>
      <w:r w:rsidR="001B1E93" w:rsidRPr="00BF741F">
        <w:rPr>
          <w:rFonts w:asciiTheme="minorHAnsi" w:hAnsiTheme="minorHAnsi" w:cstheme="minorHAnsi"/>
        </w:rPr>
        <w:t>/202</w:t>
      </w:r>
      <w:r w:rsidR="00B3209C">
        <w:rPr>
          <w:rFonts w:asciiTheme="minorHAnsi" w:hAnsiTheme="minorHAnsi" w:cstheme="minorHAnsi"/>
        </w:rPr>
        <w:t>1</w:t>
      </w:r>
    </w:p>
    <w:p w:rsidR="00FD6CD3" w:rsidRPr="00BF741F" w:rsidRDefault="00FD6CD3" w:rsidP="00FD6CD3">
      <w:pPr>
        <w:suppressAutoHyphens/>
        <w:autoSpaceDE w:val="0"/>
        <w:jc w:val="both"/>
        <w:rPr>
          <w:rFonts w:asciiTheme="minorHAnsi" w:hAnsiTheme="minorHAnsi" w:cstheme="minorHAnsi"/>
          <w:b/>
          <w:lang w:eastAsia="zh-CN" w:bidi="hi-IN"/>
        </w:rPr>
      </w:pPr>
      <w:r w:rsidRPr="00BF741F">
        <w:rPr>
          <w:rFonts w:asciiTheme="minorHAnsi" w:hAnsiTheme="minorHAnsi" w:cstheme="minorHAnsi"/>
          <w:lang w:eastAsia="zh-CN" w:bidi="hi-IN"/>
        </w:rPr>
        <w:t>Ao Instituto Federal do Espírito Santo - campus São Mateus</w:t>
      </w:r>
    </w:p>
    <w:p w:rsidR="00FD6CD3" w:rsidRPr="00BF741F" w:rsidRDefault="00FD6CD3" w:rsidP="00FD6CD3">
      <w:pPr>
        <w:widowControl w:val="0"/>
        <w:suppressAutoHyphens/>
        <w:rPr>
          <w:rFonts w:asciiTheme="minorHAnsi" w:eastAsia="Lucida Sans Unicode" w:hAnsiTheme="minorHAnsi" w:cstheme="minorHAnsi"/>
          <w:lang w:eastAsia="zh-CN" w:bidi="hi-IN"/>
        </w:rPr>
      </w:pPr>
    </w:p>
    <w:p w:rsidR="00FD6CD3" w:rsidRPr="00BF741F" w:rsidRDefault="00FD6CD3" w:rsidP="00FD6CD3">
      <w:pPr>
        <w:widowControl w:val="0"/>
        <w:suppressAutoHyphens/>
        <w:rPr>
          <w:rFonts w:asciiTheme="minorHAnsi" w:eastAsia="Lucida Sans Unicode" w:hAnsiTheme="minorHAnsi" w:cstheme="minorHAnsi"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>Prezados Senhores,</w:t>
      </w:r>
    </w:p>
    <w:p w:rsidR="00FD6CD3" w:rsidRPr="00BF741F" w:rsidRDefault="00FD6CD3" w:rsidP="00FD6CD3">
      <w:pPr>
        <w:widowControl w:val="0"/>
        <w:suppressAutoHyphens/>
        <w:rPr>
          <w:rFonts w:asciiTheme="minorHAnsi" w:eastAsia="Lucida Sans Unicode" w:hAnsiTheme="minorHAnsi" w:cstheme="minorHAnsi"/>
          <w:lang w:eastAsia="zh-CN" w:bidi="hi-IN"/>
        </w:rPr>
      </w:pPr>
    </w:p>
    <w:p w:rsidR="00FD6CD3" w:rsidRPr="00BF741F" w:rsidRDefault="00FD6CD3" w:rsidP="00FD6CD3">
      <w:pPr>
        <w:widowControl w:val="0"/>
        <w:suppressAutoHyphens/>
        <w:spacing w:after="120"/>
        <w:jc w:val="both"/>
        <w:rPr>
          <w:rFonts w:asciiTheme="minorHAnsi" w:hAnsiTheme="minorHAnsi" w:cstheme="minorHAnsi"/>
          <w:b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 xml:space="preserve">Apresentamos a V.Sª, nossa proposta de preços para o fornecimento do material abaixo relacionados, nos termos do </w:t>
      </w:r>
      <w:r w:rsidRPr="00BF741F">
        <w:rPr>
          <w:rFonts w:asciiTheme="minorHAnsi" w:hAnsiTheme="minorHAnsi" w:cstheme="minorHAnsi"/>
          <w:lang w:eastAsia="zh-CN" w:bidi="hi-IN"/>
        </w:rPr>
        <w:t xml:space="preserve">Edital e Anexos. </w:t>
      </w:r>
    </w:p>
    <w:tbl>
      <w:tblPr>
        <w:tblW w:w="89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1559"/>
        <w:gridCol w:w="425"/>
        <w:gridCol w:w="426"/>
        <w:gridCol w:w="992"/>
        <w:gridCol w:w="709"/>
        <w:gridCol w:w="850"/>
        <w:gridCol w:w="1134"/>
        <w:gridCol w:w="709"/>
        <w:gridCol w:w="1418"/>
      </w:tblGrid>
      <w:tr w:rsidR="00FD6CD3" w:rsidRPr="00BF741F" w:rsidTr="00BF741F">
        <w:trPr>
          <w:trHeight w:val="139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Item do 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Especificação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Marca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Modelo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Unid</w:t>
            </w:r>
            <w:proofErr w:type="spellEnd"/>
            <w:r w:rsidRPr="00BF741F"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F741F">
              <w:rPr>
                <w:rFonts w:asciiTheme="minorHAnsi" w:hAnsiTheme="minorHAnsi" w:cstheme="minorHAnsi"/>
                <w:lang w:val="en-US"/>
              </w:rPr>
              <w:t>Quant.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F741F">
              <w:rPr>
                <w:rFonts w:asciiTheme="minorHAnsi" w:hAnsiTheme="minorHAnsi" w:cstheme="minorHAnsi"/>
                <w:lang w:val="en-US"/>
              </w:rPr>
              <w:t xml:space="preserve">Valor </w:t>
            </w: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Unitário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  <w:lang w:val="en-US"/>
              </w:rPr>
              <w:t>Valor Total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D3" w:rsidRPr="00BF741F" w:rsidRDefault="00FD6CD3" w:rsidP="00574D5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Prazo</w:t>
            </w:r>
            <w:proofErr w:type="spellEnd"/>
            <w:r w:rsidRPr="00BF741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garantia</w:t>
            </w:r>
            <w:proofErr w:type="spellEnd"/>
            <w:r w:rsidRPr="00BF741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ou</w:t>
            </w:r>
            <w:proofErr w:type="spellEnd"/>
            <w:r w:rsidRPr="00BF741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BF741F">
              <w:rPr>
                <w:rFonts w:asciiTheme="minorHAnsi" w:hAnsiTheme="minorHAnsi" w:cstheme="minorHAnsi"/>
                <w:lang w:val="en-US"/>
              </w:rPr>
              <w:t>validade</w:t>
            </w:r>
            <w:proofErr w:type="spellEnd"/>
          </w:p>
        </w:tc>
      </w:tr>
      <w:tr w:rsidR="00FD6CD3" w:rsidRPr="00BF741F" w:rsidTr="00BF741F">
        <w:trPr>
          <w:trHeight w:val="139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widowControl w:val="0"/>
              <w:suppressLineNumbers/>
              <w:suppressAutoHyphens/>
              <w:snapToGrid w:val="0"/>
              <w:jc w:val="both"/>
              <w:rPr>
                <w:rFonts w:asciiTheme="minorHAnsi" w:eastAsia="SimSun" w:hAnsiTheme="minorHAnsi" w:cstheme="minorHAnsi"/>
                <w:kern w:val="1"/>
                <w:lang w:val="en-US" w:eastAsia="zh-CN" w:bidi="hi-I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widowControl w:val="0"/>
              <w:suppressLineNumbers/>
              <w:suppressAutoHyphens/>
              <w:snapToGrid w:val="0"/>
              <w:jc w:val="both"/>
              <w:rPr>
                <w:rFonts w:asciiTheme="minorHAnsi" w:eastAsia="Calibri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D3" w:rsidRPr="00BF741F" w:rsidRDefault="00FD6CD3" w:rsidP="00574D54">
            <w:pPr>
              <w:widowControl w:val="0"/>
              <w:suppressLineNumbers/>
              <w:suppressAutoHyphens/>
              <w:snapToGrid w:val="0"/>
              <w:jc w:val="both"/>
              <w:rPr>
                <w:rFonts w:asciiTheme="minorHAnsi" w:eastAsia="Calibri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widowControl w:val="0"/>
              <w:suppressLineNumbers/>
              <w:suppressAutoHyphens/>
              <w:snapToGrid w:val="0"/>
              <w:jc w:val="both"/>
              <w:rPr>
                <w:rFonts w:asciiTheme="minorHAnsi" w:eastAsia="Calibri" w:hAnsiTheme="minorHAnsi" w:cstheme="minorHAnsi"/>
                <w:kern w:val="1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D6CD3" w:rsidRPr="00BF741F" w:rsidTr="00BF741F">
        <w:trPr>
          <w:trHeight w:val="139"/>
        </w:trPr>
        <w:tc>
          <w:tcPr>
            <w:tcW w:w="68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BF741F">
              <w:rPr>
                <w:rFonts w:asciiTheme="minorHAnsi" w:eastAsia="Arial" w:hAnsiTheme="minorHAnsi" w:cstheme="minorHAnsi"/>
                <w:b/>
              </w:rPr>
              <w:t>TOTAL GLOBAL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D3" w:rsidRPr="00BF741F" w:rsidRDefault="00FD6CD3" w:rsidP="00574D54">
            <w:pPr>
              <w:snapToGrid w:val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D6CD3" w:rsidRPr="00BF741F" w:rsidTr="00BF741F">
        <w:trPr>
          <w:trHeight w:val="139"/>
        </w:trPr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D3" w:rsidRPr="00BF741F" w:rsidRDefault="00FD6CD3" w:rsidP="00574D54">
            <w:pPr>
              <w:snapToGrid w:val="0"/>
              <w:jc w:val="both"/>
              <w:rPr>
                <w:rFonts w:asciiTheme="minorHAnsi" w:hAnsiTheme="minorHAnsi" w:cstheme="minorHAnsi"/>
                <w:lang w:val="en-US"/>
              </w:rPr>
            </w:pPr>
            <w:r w:rsidRPr="00BF741F">
              <w:rPr>
                <w:rFonts w:asciiTheme="minorHAnsi" w:hAnsiTheme="minorHAnsi" w:cstheme="minorHAnsi"/>
                <w:b/>
                <w:lang w:val="en-US"/>
              </w:rPr>
              <w:t xml:space="preserve">Valor global </w:t>
            </w:r>
            <w:proofErr w:type="spellStart"/>
            <w:r w:rsidRPr="00BF741F">
              <w:rPr>
                <w:rFonts w:asciiTheme="minorHAnsi" w:hAnsiTheme="minorHAnsi" w:cstheme="minorHAnsi"/>
                <w:b/>
                <w:lang w:val="en-US"/>
              </w:rPr>
              <w:t>por</w:t>
            </w:r>
            <w:proofErr w:type="spellEnd"/>
            <w:r w:rsidRPr="00BF741F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Pr="00BF741F">
              <w:rPr>
                <w:rFonts w:asciiTheme="minorHAnsi" w:hAnsiTheme="minorHAnsi" w:cstheme="minorHAnsi"/>
                <w:b/>
                <w:lang w:val="en-US"/>
              </w:rPr>
              <w:t>extenso</w:t>
            </w:r>
            <w:proofErr w:type="spellEnd"/>
            <w:r w:rsidRPr="00BF741F">
              <w:rPr>
                <w:rFonts w:asciiTheme="minorHAnsi" w:hAnsiTheme="minorHAnsi" w:cstheme="minorHAnsi"/>
                <w:b/>
                <w:lang w:val="en-US"/>
              </w:rPr>
              <w:t>:</w:t>
            </w:r>
            <w:r w:rsidRPr="00BF741F">
              <w:rPr>
                <w:rFonts w:asciiTheme="minorHAnsi" w:hAnsiTheme="minorHAnsi" w:cstheme="minorHAnsi"/>
                <w:lang w:val="en-US"/>
              </w:rPr>
              <w:t xml:space="preserve">   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D3" w:rsidRPr="00B3209C" w:rsidRDefault="00FD6CD3" w:rsidP="00574D54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B3209C">
              <w:rPr>
                <w:rFonts w:asciiTheme="minorHAnsi" w:hAnsiTheme="minorHAnsi" w:cstheme="minorHAnsi"/>
              </w:rPr>
              <w:t>xxx reais e xxx centavos.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D3" w:rsidRPr="00B3209C" w:rsidRDefault="00FD6CD3" w:rsidP="00574D54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D6CD3" w:rsidRPr="00BF741F" w:rsidRDefault="00FD6CD3" w:rsidP="00FD6CD3">
      <w:pPr>
        <w:widowControl w:val="0"/>
        <w:suppressAutoHyphens/>
        <w:spacing w:after="120"/>
        <w:jc w:val="both"/>
        <w:rPr>
          <w:rFonts w:asciiTheme="minorHAnsi" w:eastAsia="Lucida Sans Unicode" w:hAnsiTheme="minorHAnsi" w:cstheme="minorHAnsi"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>O prazo de validade da proposta de preços será de 60 (sessenta) dias.</w:t>
      </w:r>
    </w:p>
    <w:p w:rsidR="00FD6CD3" w:rsidRPr="00BF741F" w:rsidRDefault="00FD6CD3" w:rsidP="00FD6CD3">
      <w:pPr>
        <w:widowControl w:val="0"/>
        <w:suppressAutoHyphens/>
        <w:spacing w:after="120"/>
        <w:jc w:val="both"/>
        <w:rPr>
          <w:rFonts w:asciiTheme="minorHAnsi" w:eastAsia="Lucida Sans Unicode" w:hAnsiTheme="minorHAnsi" w:cstheme="minorHAnsi"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>O prazo de entrega será de acordo com o estipulado no Anexo I - Termo de Referência.</w:t>
      </w:r>
    </w:p>
    <w:p w:rsidR="00FD6CD3" w:rsidRPr="00BF741F" w:rsidRDefault="00FD6CD3" w:rsidP="00FD6CD3">
      <w:pPr>
        <w:widowControl w:val="0"/>
        <w:suppressAutoHyphens/>
        <w:spacing w:after="120"/>
        <w:jc w:val="both"/>
        <w:rPr>
          <w:rFonts w:asciiTheme="minorHAnsi" w:eastAsia="Lucida Sans Unicode" w:hAnsiTheme="minorHAnsi" w:cstheme="minorHAnsi"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>Declaramos que estamos de pleno acordo com todas as condições estabelecidas no Edital e seus Anexos, bem como aceitamos todas as obrigações e responsabilidades especificadas no Termo de Referência.</w:t>
      </w:r>
    </w:p>
    <w:p w:rsidR="00FD6CD3" w:rsidRPr="00BF741F" w:rsidRDefault="00FD6CD3" w:rsidP="00FD6CD3">
      <w:pPr>
        <w:spacing w:after="120"/>
        <w:jc w:val="both"/>
        <w:rPr>
          <w:rFonts w:asciiTheme="minorHAnsi" w:hAnsiTheme="minorHAnsi" w:cstheme="minorHAnsi"/>
        </w:rPr>
      </w:pPr>
      <w:r w:rsidRPr="00BF741F">
        <w:rPr>
          <w:rFonts w:asciiTheme="minorHAnsi" w:hAnsiTheme="minorHAnsi" w:cstheme="minorHAnsi"/>
        </w:rPr>
        <w:t>Declaramos que os produtos a serem entregues serão novos e nunca antes utilizados.</w:t>
      </w:r>
    </w:p>
    <w:p w:rsidR="00FD6CD3" w:rsidRPr="00BF741F" w:rsidRDefault="00FD6CD3" w:rsidP="00FD6CD3">
      <w:pPr>
        <w:widowControl w:val="0"/>
        <w:suppressAutoHyphens/>
        <w:spacing w:after="120"/>
        <w:jc w:val="both"/>
        <w:rPr>
          <w:rFonts w:asciiTheme="minorHAnsi" w:eastAsia="Lucida Sans Unicode" w:hAnsiTheme="minorHAnsi" w:cstheme="minorHAnsi"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>Declaramos que nos preços cotados estão incluídas todas as despesas que, direta ou indiretamente, fazem parte do presente objeto, tais como gastos da empresa com suporte técnico e administrativo, impostos, seguros, taxas ou quaisquer outros que possam incidir sobre gastos da empresa, sem quaisquer acréscimos em virtude de expectativa inflacionária e deduzidos os descontos eventualmente concedidos.</w:t>
      </w:r>
    </w:p>
    <w:p w:rsidR="00FD6CD3" w:rsidRPr="00BF741F" w:rsidRDefault="00FD6CD3" w:rsidP="00FD6CD3">
      <w:pPr>
        <w:widowControl w:val="0"/>
        <w:suppressAutoHyphens/>
        <w:spacing w:after="120"/>
        <w:jc w:val="both"/>
        <w:rPr>
          <w:rFonts w:asciiTheme="minorHAnsi" w:eastAsia="Lucida Sans Unicode" w:hAnsiTheme="minorHAnsi" w:cstheme="minorHAnsi"/>
          <w:lang w:eastAsia="zh-CN" w:bidi="hi-IN"/>
        </w:rPr>
      </w:pPr>
      <w:r w:rsidRPr="00BF741F">
        <w:rPr>
          <w:rFonts w:asciiTheme="minorHAnsi" w:eastAsia="Lucida Sans Unicode" w:hAnsiTheme="minorHAnsi" w:cstheme="minorHAnsi"/>
          <w:lang w:eastAsia="zh-CN" w:bidi="hi-IN"/>
        </w:rPr>
        <w:t>Caso nos seja adjudicado o objeto da licitação, comprometemo-nos a entregá-lo no prazo determinado no documento de convocação, assim, após cumpridas nossas obrigações, e para fins de posterior pagamento, fornecemos os seguintes dados: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4"/>
        <w:gridCol w:w="4212"/>
      </w:tblGrid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BF741F">
              <w:rPr>
                <w:rFonts w:asciiTheme="minorHAnsi" w:hAnsiTheme="minorHAnsi" w:cstheme="minorHAnsi"/>
                <w:b/>
                <w:bCs/>
              </w:rPr>
              <w:t>Dados da Empresa: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BF741F">
              <w:rPr>
                <w:rFonts w:asciiTheme="minorHAnsi" w:hAnsiTheme="minorHAnsi" w:cstheme="minorHAnsi"/>
                <w:b/>
                <w:bCs/>
              </w:rPr>
              <w:t>Dados do Representante Legal da Empresa para assinatura do Contrato: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Razão Social: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Nome: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CNPJ/MF: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Endereço: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Endereço: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CEP: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Cidade/UF: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Cidade/UF: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CEP: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CPF/MF: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n-US"/>
              </w:rPr>
            </w:pPr>
            <w:r w:rsidRPr="00BF741F">
              <w:rPr>
                <w:rFonts w:asciiTheme="minorHAnsi" w:hAnsiTheme="minorHAnsi" w:cstheme="minorHAnsi"/>
              </w:rPr>
              <w:t>T</w:t>
            </w:r>
            <w:r w:rsidRPr="00BF741F">
              <w:rPr>
                <w:rFonts w:asciiTheme="minorHAnsi" w:hAnsiTheme="minorHAnsi" w:cstheme="minorHAnsi"/>
                <w:lang w:val="en-US"/>
              </w:rPr>
              <w:t>el./Fax: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RG/Órgão Expedidor: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n-US"/>
              </w:rPr>
            </w:pPr>
            <w:r w:rsidRPr="00BF741F">
              <w:rPr>
                <w:rFonts w:asciiTheme="minorHAnsi" w:hAnsiTheme="minorHAnsi" w:cstheme="minorHAnsi"/>
                <w:lang w:val="en-US"/>
              </w:rPr>
              <w:t>E-mail: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Cargo/Função: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Banco: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Naturalidade: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Agência: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Nacionalidade:</w:t>
            </w:r>
          </w:p>
        </w:tc>
      </w:tr>
      <w:tr w:rsidR="00FD6CD3" w:rsidRPr="00BF741F" w:rsidTr="00574D54"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Conta:</w:t>
            </w:r>
          </w:p>
        </w:tc>
        <w:tc>
          <w:tcPr>
            <w:tcW w:w="4477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Estado Civil:</w:t>
            </w:r>
          </w:p>
        </w:tc>
      </w:tr>
      <w:tr w:rsidR="00FD6CD3" w:rsidRPr="00BF741F" w:rsidTr="00574D54">
        <w:trPr>
          <w:trHeight w:val="70"/>
        </w:trPr>
        <w:tc>
          <w:tcPr>
            <w:tcW w:w="4476" w:type="dxa"/>
          </w:tcPr>
          <w:p w:rsidR="00FD6CD3" w:rsidRPr="00BF741F" w:rsidRDefault="00FD6CD3" w:rsidP="00574D5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77" w:type="dxa"/>
          </w:tcPr>
          <w:p w:rsidR="00FD6CD3" w:rsidRPr="00BF741F" w:rsidRDefault="00FD6CD3" w:rsidP="00574D54">
            <w:pPr>
              <w:rPr>
                <w:rFonts w:asciiTheme="minorHAnsi" w:hAnsiTheme="minorHAnsi" w:cstheme="minorHAnsi"/>
              </w:rPr>
            </w:pPr>
            <w:r w:rsidRPr="00BF741F">
              <w:rPr>
                <w:rFonts w:asciiTheme="minorHAnsi" w:hAnsiTheme="minorHAnsi" w:cstheme="minorHAnsi"/>
              </w:rPr>
              <w:t>E-mail:</w:t>
            </w:r>
          </w:p>
        </w:tc>
      </w:tr>
    </w:tbl>
    <w:p w:rsidR="009C21FC" w:rsidRDefault="009C21FC">
      <w:pPr>
        <w:rPr>
          <w:rFonts w:asciiTheme="minorHAnsi" w:hAnsiTheme="minorHAnsi" w:cstheme="minorHAnsi"/>
        </w:rPr>
      </w:pPr>
    </w:p>
    <w:p w:rsidR="00B07907" w:rsidRPr="00B07907" w:rsidRDefault="00B07907" w:rsidP="00B07907">
      <w:pPr>
        <w:spacing w:after="120"/>
        <w:ind w:firstLine="624"/>
        <w:jc w:val="center"/>
        <w:rPr>
          <w:rFonts w:asciiTheme="minorHAnsi" w:hAnsiTheme="minorHAnsi" w:cstheme="minorHAnsi"/>
          <w:b/>
        </w:rPr>
      </w:pPr>
      <w:r w:rsidRPr="00B07907">
        <w:rPr>
          <w:rFonts w:asciiTheme="minorHAnsi" w:hAnsiTheme="minorHAnsi" w:cstheme="minorHAnsi"/>
          <w:b/>
        </w:rPr>
        <w:lastRenderedPageBreak/>
        <w:t>DECLARAÇÃO DE SUSTENTABILIDADE AMBIENTAL</w:t>
      </w:r>
    </w:p>
    <w:p w:rsidR="00B07907" w:rsidRDefault="00B07907" w:rsidP="00B07907">
      <w:pPr>
        <w:spacing w:after="120"/>
        <w:ind w:firstLine="624"/>
        <w:jc w:val="both"/>
        <w:rPr>
          <w:rFonts w:asciiTheme="minorHAnsi" w:hAnsiTheme="minorHAnsi" w:cstheme="minorHAnsi"/>
        </w:rPr>
      </w:pPr>
    </w:p>
    <w:p w:rsidR="00B07907" w:rsidRPr="0067287E" w:rsidRDefault="00B07907" w:rsidP="00B07907">
      <w:pPr>
        <w:spacing w:after="120"/>
        <w:ind w:firstLine="624"/>
        <w:jc w:val="both"/>
        <w:rPr>
          <w:rFonts w:asciiTheme="minorHAnsi" w:hAnsiTheme="minorHAnsi" w:cstheme="minorHAnsi"/>
        </w:rPr>
      </w:pPr>
      <w:r w:rsidRPr="0067287E">
        <w:rPr>
          <w:rFonts w:asciiTheme="minorHAnsi" w:hAnsiTheme="minorHAnsi" w:cstheme="minorHAnsi"/>
        </w:rPr>
        <w:t xml:space="preserve">Declaro sob as penas da Lei nº 6.938/1981, na qualidade de proponente do procedimento licitatório, sob a modalidade Pregão Eletrônico </w:t>
      </w:r>
      <w:r>
        <w:rPr>
          <w:rFonts w:asciiTheme="minorHAnsi" w:hAnsiTheme="minorHAnsi" w:cstheme="minorHAnsi"/>
        </w:rPr>
        <w:t>nº 01/2021</w:t>
      </w:r>
      <w:bookmarkStart w:id="1" w:name="_GoBack"/>
      <w:bookmarkEnd w:id="1"/>
      <w:r w:rsidRPr="0067287E">
        <w:rPr>
          <w:rFonts w:asciiTheme="minorHAnsi" w:hAnsiTheme="minorHAnsi" w:cstheme="minorHAnsi"/>
        </w:rPr>
        <w:t>, instaurado pelo Campus São Mateus, que atendemos aos critérios de qualidade ambiental e sustentabilidade socioambiental, respeitando as normas de proteção do meio ambiente.</w:t>
      </w:r>
    </w:p>
    <w:p w:rsidR="00B07907" w:rsidRPr="0067287E" w:rsidRDefault="00B07907" w:rsidP="00B07907">
      <w:pPr>
        <w:spacing w:after="120"/>
        <w:ind w:firstLine="624"/>
        <w:jc w:val="both"/>
        <w:rPr>
          <w:rFonts w:asciiTheme="minorHAnsi" w:hAnsiTheme="minorHAnsi" w:cstheme="minorHAnsi"/>
        </w:rPr>
      </w:pPr>
      <w:r w:rsidRPr="0067287E">
        <w:rPr>
          <w:rFonts w:asciiTheme="minorHAnsi" w:hAnsiTheme="minorHAnsi" w:cstheme="minorHAnsi"/>
        </w:rPr>
        <w:t>Estou ciente da obrigatoriedade da apresentação das declarações e certidões pertinentes dos órgãos competentes e da obrigatoriedade do cumprimento integral ao que estabelece o art. 6º e seus incisos, da Instrução Normativa nº 01, de 19 de janeiro de 2010, do Ministério do Planejamento, Orçamento e Gestão (MPOG).</w:t>
      </w:r>
    </w:p>
    <w:p w:rsidR="00B07907" w:rsidRPr="0067287E" w:rsidRDefault="00B07907" w:rsidP="00B07907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67287E">
        <w:rPr>
          <w:rFonts w:asciiTheme="minorHAnsi" w:hAnsiTheme="minorHAnsi" w:cstheme="minorHAnsi"/>
        </w:rPr>
        <w:tab/>
        <w:t xml:space="preserve">Estou ciente da obrigatoriedade da apresentação do registro no Cadastro Técnico Federal de Atividades Potencialmente Poluidoras ou Utilizadoras de Recursos Ambientais caso minha empresa exerça uma das atividades constantes no </w:t>
      </w:r>
      <w:r w:rsidRPr="0067287E">
        <w:rPr>
          <w:rFonts w:asciiTheme="minorHAnsi" w:eastAsia="Calibri" w:hAnsiTheme="minorHAnsi" w:cstheme="minorHAnsi"/>
          <w:lang w:eastAsia="en-US"/>
        </w:rPr>
        <w:t>Anexo II da Instrução Normativa nº 31, de 03 de dezembro de 2009, do IBAMA, com alterações realizadas pela IN IBAMA 06/2013.</w:t>
      </w:r>
      <w:r w:rsidRPr="0067287E">
        <w:rPr>
          <w:rFonts w:asciiTheme="minorHAnsi" w:hAnsiTheme="minorHAnsi" w:cstheme="minorHAnsi"/>
          <w:b/>
        </w:rPr>
        <w:tab/>
      </w:r>
      <w:r w:rsidRPr="0067287E">
        <w:rPr>
          <w:rFonts w:asciiTheme="minorHAnsi" w:hAnsiTheme="minorHAnsi" w:cstheme="minorHAnsi"/>
          <w:b/>
        </w:rPr>
        <w:tab/>
      </w:r>
    </w:p>
    <w:p w:rsidR="00B07907" w:rsidRPr="0067287E" w:rsidRDefault="00B07907" w:rsidP="00B07907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</w:p>
    <w:p w:rsidR="00B07907" w:rsidRPr="0067287E" w:rsidRDefault="00B07907" w:rsidP="00B07907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</w:rPr>
      </w:pPr>
      <w:r w:rsidRPr="0067287E">
        <w:rPr>
          <w:rFonts w:asciiTheme="minorHAnsi" w:hAnsiTheme="minorHAnsi" w:cstheme="minorHAnsi"/>
        </w:rPr>
        <w:t>Por ser expressão da verdade, firmamos a presente</w:t>
      </w:r>
      <w:r w:rsidRPr="0067287E">
        <w:rPr>
          <w:rFonts w:asciiTheme="minorHAnsi" w:hAnsiTheme="minorHAnsi" w:cstheme="minorHAnsi"/>
          <w:b/>
        </w:rPr>
        <w:t>.</w:t>
      </w:r>
    </w:p>
    <w:p w:rsidR="00B07907" w:rsidRPr="0067287E" w:rsidRDefault="00B07907" w:rsidP="00B07907">
      <w:pPr>
        <w:spacing w:before="120" w:after="120"/>
        <w:jc w:val="right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_______de______________de 2021</w:t>
      </w:r>
      <w:r w:rsidRPr="0067287E">
        <w:rPr>
          <w:rFonts w:asciiTheme="minorHAnsi" w:eastAsia="Calibri" w:hAnsiTheme="minorHAnsi" w:cstheme="minorHAnsi"/>
          <w:lang w:eastAsia="en-US"/>
        </w:rPr>
        <w:t>.</w:t>
      </w:r>
    </w:p>
    <w:p w:rsidR="00B07907" w:rsidRPr="00BF741F" w:rsidRDefault="00B07907">
      <w:pPr>
        <w:rPr>
          <w:rFonts w:asciiTheme="minorHAnsi" w:hAnsiTheme="minorHAnsi" w:cstheme="minorHAnsi"/>
        </w:rPr>
      </w:pPr>
    </w:p>
    <w:sectPr w:rsidR="00B07907" w:rsidRPr="00BF74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100D"/>
    <w:multiLevelType w:val="multilevel"/>
    <w:tmpl w:val="4248273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D3"/>
    <w:rsid w:val="001B1E93"/>
    <w:rsid w:val="00807CBC"/>
    <w:rsid w:val="009C21FC"/>
    <w:rsid w:val="00B07907"/>
    <w:rsid w:val="00B3209C"/>
    <w:rsid w:val="00BF741F"/>
    <w:rsid w:val="00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6E4F9-D355-40E2-97BC-9416D543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CD3"/>
    <w:pPr>
      <w:spacing w:after="0" w:line="240" w:lineRule="auto"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6C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ivel01">
    <w:name w:val="Nivel 01"/>
    <w:basedOn w:val="Heading1"/>
    <w:next w:val="Normal"/>
    <w:link w:val="Nivel01Char"/>
    <w:qFormat/>
    <w:rsid w:val="00FD6CD3"/>
    <w:pPr>
      <w:numPr>
        <w:numId w:val="1"/>
      </w:num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DefaultParagraphFont"/>
    <w:link w:val="Nivel01"/>
    <w:rsid w:val="00FD6CD3"/>
    <w:rPr>
      <w:rFonts w:ascii="Ecofont_Spranq_eco_Sans" w:eastAsiaTheme="majorEastAsia" w:hAnsi="Ecofont_Spranq_eco_Sans" w:cs="Times New Roman"/>
      <w:b/>
      <w:bCs/>
      <w:color w:val="000000"/>
      <w:sz w:val="20"/>
      <w:szCs w:val="20"/>
      <w:lang w:eastAsia="pt-BR"/>
    </w:rPr>
  </w:style>
  <w:style w:type="character" w:customStyle="1" w:styleId="Heading1Char">
    <w:name w:val="Heading 1 Char"/>
    <w:basedOn w:val="DefaultParagraphFont"/>
    <w:link w:val="Heading1"/>
    <w:uiPriority w:val="9"/>
    <w:rsid w:val="00FD6CD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467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de Oliveira Schneider</dc:creator>
  <cp:keywords/>
  <dc:description/>
  <cp:lastModifiedBy>bruno oliveira schneider</cp:lastModifiedBy>
  <cp:revision>6</cp:revision>
  <dcterms:created xsi:type="dcterms:W3CDTF">2019-06-14T09:37:00Z</dcterms:created>
  <dcterms:modified xsi:type="dcterms:W3CDTF">2020-12-09T13:20:00Z</dcterms:modified>
</cp:coreProperties>
</file>